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4C0F" w14:textId="77777777" w:rsidR="001A4E5A" w:rsidRPr="00BF51FC" w:rsidRDefault="001A4E5A" w:rsidP="001A4E5A">
      <w:pPr>
        <w:rPr>
          <w:b/>
          <w:bCs/>
          <w:u w:val="single"/>
        </w:rPr>
      </w:pPr>
      <w:r w:rsidRPr="00BF51FC">
        <w:rPr>
          <w:b/>
          <w:bCs/>
          <w:u w:val="single"/>
        </w:rPr>
        <w:t>Immersion Heater Type EHK</w:t>
      </w:r>
    </w:p>
    <w:p w14:paraId="4D479392" w14:textId="77777777" w:rsidR="001A4E5A" w:rsidRPr="00BF51FC" w:rsidRDefault="001A4E5A" w:rsidP="001A4E5A">
      <w:pPr>
        <w:rPr>
          <w:b/>
          <w:bCs/>
        </w:rPr>
      </w:pPr>
      <w:r w:rsidRPr="00BF51FC">
        <w:rPr>
          <w:b/>
          <w:bCs/>
        </w:rPr>
        <w:t>DESCRIPTION</w:t>
      </w:r>
    </w:p>
    <w:p w14:paraId="4DF523C0" w14:textId="03B24257" w:rsidR="001A4E5A" w:rsidRPr="001A4E5A" w:rsidRDefault="001A4E5A" w:rsidP="001A4E5A">
      <w:r w:rsidRPr="001A4E5A">
        <w:t xml:space="preserve">Electrical heating element consisting of 3 </w:t>
      </w:r>
      <w:r w:rsidR="00BF51FC">
        <w:t>U</w:t>
      </w:r>
      <w:r w:rsidRPr="001A4E5A">
        <w:t xml:space="preserve">-shaped tubular heaters, which are brazed or welded onto a threaded nipple G 11/2 and can be supplied with a thermostat </w:t>
      </w:r>
      <w:r w:rsidR="00BF51FC">
        <w:t>and/or</w:t>
      </w:r>
      <w:r w:rsidRPr="001A4E5A">
        <w:t xml:space="preserve"> a temperature limiter.</w:t>
      </w:r>
    </w:p>
    <w:p w14:paraId="5069632D" w14:textId="77777777" w:rsidR="001A4E5A" w:rsidRPr="00BF51FC" w:rsidRDefault="001A4E5A" w:rsidP="001A4E5A">
      <w:pPr>
        <w:rPr>
          <w:b/>
          <w:bCs/>
        </w:rPr>
      </w:pPr>
      <w:r w:rsidRPr="00BF51FC">
        <w:rPr>
          <w:b/>
          <w:bCs/>
        </w:rPr>
        <w:t>TECHNICAL DATA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085"/>
      </w:tblGrid>
      <w:tr w:rsidR="001A4E5A" w:rsidRPr="001A4E5A" w14:paraId="506B86B0" w14:textId="77777777" w:rsidTr="00BF51FC">
        <w:trPr>
          <w:trHeight w:val="668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E9ACC" w14:textId="77777777" w:rsidR="001A4E5A" w:rsidRPr="001A4E5A" w:rsidRDefault="001A4E5A" w:rsidP="001A4E5A">
            <w:r w:rsidRPr="001A4E5A">
              <w:t>Surface loading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58211" w14:textId="2A572380" w:rsidR="001A4E5A" w:rsidRPr="001A4E5A" w:rsidRDefault="001A4E5A" w:rsidP="001A4E5A">
            <w:r w:rsidRPr="001A4E5A">
              <w:t>Depending on the medium to be heated</w:t>
            </w:r>
            <w:r w:rsidR="00BF51FC">
              <w:t>,</w:t>
            </w:r>
            <w:r w:rsidRPr="001A4E5A">
              <w:t xml:space="preserve"> up to 25W/cm²</w:t>
            </w:r>
          </w:p>
        </w:tc>
      </w:tr>
      <w:tr w:rsidR="001A4E5A" w:rsidRPr="001A4E5A" w14:paraId="35D49725" w14:textId="77777777" w:rsidTr="00BF51FC">
        <w:trPr>
          <w:trHeight w:val="668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AF6D6" w14:textId="77777777" w:rsidR="001A4E5A" w:rsidRPr="001A4E5A" w:rsidRDefault="001A4E5A" w:rsidP="001A4E5A">
            <w:r w:rsidRPr="001A4E5A">
              <w:t>Temperature resistance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7C54F8" w14:textId="4DCB1AF5" w:rsidR="001A4E5A" w:rsidRPr="001A4E5A" w:rsidRDefault="001A4E5A" w:rsidP="001A4E5A">
            <w:r w:rsidRPr="001A4E5A">
              <w:t>up to max</w:t>
            </w:r>
            <w:r w:rsidR="00BF51FC">
              <w:t>imum</w:t>
            </w:r>
            <w:r w:rsidRPr="001A4E5A">
              <w:t xml:space="preserve"> 850°C</w:t>
            </w:r>
          </w:p>
        </w:tc>
      </w:tr>
      <w:tr w:rsidR="001A4E5A" w:rsidRPr="001A4E5A" w14:paraId="4907346E" w14:textId="77777777" w:rsidTr="00BF51FC">
        <w:trPr>
          <w:trHeight w:val="668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7333E" w14:textId="3A3E4B9C" w:rsidR="001A4E5A" w:rsidRPr="001A4E5A" w:rsidRDefault="001A4E5A" w:rsidP="001A4E5A">
            <w:r w:rsidRPr="001A4E5A">
              <w:t>Max</w:t>
            </w:r>
            <w:r w:rsidR="00BF51FC">
              <w:t>imum</w:t>
            </w:r>
            <w:r w:rsidRPr="001A4E5A">
              <w:t xml:space="preserve"> immersion depth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35B256" w14:textId="03D5FB21" w:rsidR="001A4E5A" w:rsidRPr="001A4E5A" w:rsidRDefault="001A4E5A" w:rsidP="001A4E5A">
            <w:r w:rsidRPr="001A4E5A">
              <w:t>2200mm</w:t>
            </w:r>
          </w:p>
        </w:tc>
      </w:tr>
      <w:tr w:rsidR="001A4E5A" w:rsidRPr="001A4E5A" w14:paraId="48A5DDF1" w14:textId="77777777" w:rsidTr="00BF51FC">
        <w:trPr>
          <w:trHeight w:val="2571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339BA" w14:textId="0B26CA2D" w:rsidR="001A4E5A" w:rsidRPr="001A4E5A" w:rsidRDefault="001A4E5A" w:rsidP="001A4E5A">
            <w:r w:rsidRPr="001A4E5A">
              <w:t>The immersion heaters</w:t>
            </w:r>
            <w:r w:rsidRPr="001A4E5A">
              <w:br/>
              <w:t>are equipped for the use</w:t>
            </w:r>
            <w:r w:rsidRPr="001A4E5A">
              <w:br/>
              <w:t>with 3-phase connection</w:t>
            </w:r>
            <w:r w:rsidRPr="001A4E5A">
              <w:br/>
              <w:t>400V or with parallel</w:t>
            </w:r>
            <w:r w:rsidRPr="001A4E5A">
              <w:br/>
              <w:t>connection 230V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7A5F46" w14:textId="77777777" w:rsidR="001A4E5A" w:rsidRPr="001A4E5A" w:rsidRDefault="001A4E5A" w:rsidP="001A4E5A"/>
        </w:tc>
      </w:tr>
    </w:tbl>
    <w:p w14:paraId="06107E0C" w14:textId="77777777" w:rsidR="00BF51FC" w:rsidRDefault="00BF51FC" w:rsidP="001A4E5A">
      <w:pPr>
        <w:rPr>
          <w:b/>
          <w:bCs/>
        </w:rPr>
      </w:pPr>
    </w:p>
    <w:p w14:paraId="1E403467" w14:textId="02E77F6F" w:rsidR="001A4E5A" w:rsidRPr="00BF51FC" w:rsidRDefault="001A4E5A" w:rsidP="001A4E5A">
      <w:pPr>
        <w:rPr>
          <w:b/>
          <w:bCs/>
        </w:rPr>
      </w:pPr>
      <w:r w:rsidRPr="00BF51FC">
        <w:rPr>
          <w:b/>
          <w:bCs/>
        </w:rPr>
        <w:t>APPLICATION</w:t>
      </w:r>
    </w:p>
    <w:p w14:paraId="202722B2" w14:textId="77777777" w:rsidR="001A4E5A" w:rsidRPr="001A4E5A" w:rsidRDefault="001A4E5A" w:rsidP="001A4E5A">
      <w:r w:rsidRPr="001A4E5A">
        <w:t>Heating of liquid and gaseous media e. g. provision of hot water, boilers, oil heaters, air heaters.</w:t>
      </w:r>
    </w:p>
    <w:p w14:paraId="31E261B2" w14:textId="77777777" w:rsidR="00967FA9" w:rsidRDefault="00967FA9"/>
    <w:sectPr w:rsidR="00967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E2"/>
    <w:rsid w:val="000178E5"/>
    <w:rsid w:val="001A4E5A"/>
    <w:rsid w:val="008E5EE2"/>
    <w:rsid w:val="00967FA9"/>
    <w:rsid w:val="00A80F29"/>
    <w:rsid w:val="00BF51FC"/>
    <w:rsid w:val="00C4297C"/>
    <w:rsid w:val="00EF0064"/>
    <w:rsid w:val="00F7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766E"/>
  <w15:chartTrackingRefBased/>
  <w15:docId w15:val="{D8D9ABDC-722D-454F-88BF-3D58C1AA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E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8338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103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055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92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10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64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6053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4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9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209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19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8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935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488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8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56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530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8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69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45801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1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553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16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40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997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39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1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940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0139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Cheetham</dc:creator>
  <cp:keywords/>
  <dc:description/>
  <cp:lastModifiedBy>Craig Cheetham</cp:lastModifiedBy>
  <cp:revision>3</cp:revision>
  <dcterms:created xsi:type="dcterms:W3CDTF">2025-01-28T09:17:00Z</dcterms:created>
  <dcterms:modified xsi:type="dcterms:W3CDTF">2025-03-04T14:35:00Z</dcterms:modified>
</cp:coreProperties>
</file>